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843" w:rsidRDefault="00BD1651">
      <w:pPr>
        <w:rPr>
          <w:rFonts w:cs="Arial"/>
        </w:rPr>
      </w:pPr>
      <w:r w:rsidRPr="00BD1651">
        <w:rPr>
          <w:rFonts w:cs="Arial"/>
          <w:b/>
          <w:color w:val="FF0000"/>
          <w:sz w:val="40"/>
          <w:szCs w:val="40"/>
        </w:rPr>
        <w:t>Jak připravit děti na návrat do školy</w:t>
      </w:r>
      <w:r w:rsidRPr="00BD1651">
        <w:rPr>
          <w:rFonts w:cs="Arial"/>
          <w:b/>
          <w:color w:val="FF0000"/>
          <w:sz w:val="32"/>
          <w:szCs w:val="32"/>
        </w:rPr>
        <w:t xml:space="preserve"> </w:t>
      </w:r>
      <w:r>
        <w:rPr>
          <w:rFonts w:cs="Arial"/>
        </w:rPr>
        <w:t xml:space="preserve">- </w:t>
      </w:r>
      <w:r>
        <w:rPr>
          <w:rStyle w:val="name2"/>
          <w:rFonts w:ascii="Open Sans" w:hAnsi="Open Sans" w:cs="Arial"/>
          <w:color w:val="363B40"/>
          <w:sz w:val="23"/>
          <w:szCs w:val="23"/>
        </w:rPr>
        <w:t>Mgr. Denisa Salvová</w:t>
      </w:r>
    </w:p>
    <w:p w:rsidR="00BD1651" w:rsidRDefault="00BD1651">
      <w:pPr>
        <w:rPr>
          <w:rFonts w:cs="Arial"/>
        </w:rPr>
      </w:pPr>
      <w:r>
        <w:rPr>
          <w:rFonts w:ascii="Open Sans" w:hAnsi="Open Sans" w:cs="Arial"/>
          <w:color w:val="363B40"/>
          <w:sz w:val="23"/>
          <w:szCs w:val="23"/>
        </w:rPr>
        <w:t xml:space="preserve">Publikováno: </w:t>
      </w:r>
      <w:proofErr w:type="gramStart"/>
      <w:r>
        <w:rPr>
          <w:rFonts w:ascii="Open Sans" w:hAnsi="Open Sans" w:cs="Arial"/>
          <w:color w:val="363B40"/>
          <w:sz w:val="23"/>
          <w:szCs w:val="23"/>
        </w:rPr>
        <w:t>20.5.2020</w:t>
      </w:r>
      <w:proofErr w:type="gramEnd"/>
    </w:p>
    <w:p w:rsidR="00BD1651" w:rsidRDefault="00BD1651">
      <w:pPr>
        <w:rPr>
          <w:rFonts w:ascii="Open Sans" w:hAnsi="Open Sans" w:cs="Arial"/>
          <w:color w:val="363B40"/>
          <w:sz w:val="28"/>
          <w:szCs w:val="28"/>
        </w:rPr>
      </w:pPr>
      <w:proofErr w:type="spellStart"/>
      <w:r w:rsidRPr="00BD1651">
        <w:rPr>
          <w:rFonts w:ascii="Open Sans" w:hAnsi="Open Sans" w:cs="Arial"/>
          <w:color w:val="363B40"/>
          <w:sz w:val="28"/>
          <w:szCs w:val="28"/>
        </w:rPr>
        <w:t>Koronavirus</w:t>
      </w:r>
      <w:proofErr w:type="spellEnd"/>
      <w:r w:rsidRPr="00BD1651">
        <w:rPr>
          <w:rFonts w:ascii="Open Sans" w:hAnsi="Open Sans" w:cs="Arial"/>
          <w:color w:val="363B40"/>
          <w:sz w:val="28"/>
          <w:szCs w:val="28"/>
        </w:rPr>
        <w:t xml:space="preserve"> vytrhl děti z režimu, na který byly zvyklé. Musely opustit nejen školu, ale také kamarády a zájmové kroužky. Některé děti mají distanční výuku a s učiteli pracují v online prostoru. Jiné děti ale takové štěstí nemají a jsou jim jen zadávány úkoly, které je nutné vypracovat a látka, kterou je třeba se naučit. Rodiče jsou pak ti, na jejichž bedrech leží zodpovědnost za školní výuku. Není proto divu, že zejména rodiče uvítali zprávu o možném návratu dětí do školních lavic. Možná, že tato zpráva příliš nepotěšila některé děti, které je nutno na návrat do školy připravit.</w:t>
      </w:r>
    </w:p>
    <w:p w:rsidR="00BD1651" w:rsidRPr="00BD1651" w:rsidRDefault="00BD1651">
      <w:pPr>
        <w:rPr>
          <w:rFonts w:ascii="Open Sans" w:hAnsi="Open Sans" w:cs="Arial"/>
          <w:color w:val="363B40"/>
          <w:sz w:val="28"/>
          <w:szCs w:val="28"/>
        </w:rPr>
      </w:pPr>
    </w:p>
    <w:p w:rsidR="00BD1651" w:rsidRPr="00BD1651" w:rsidRDefault="00BD1651" w:rsidP="00BD1651">
      <w:pPr>
        <w:spacing w:after="100" w:afterAutospacing="1" w:line="240" w:lineRule="auto"/>
        <w:jc w:val="both"/>
        <w:outlineLvl w:val="1"/>
        <w:rPr>
          <w:rFonts w:ascii="Signika" w:eastAsia="Times New Roman" w:hAnsi="Signika" w:cs="Arial"/>
          <w:b/>
          <w:bCs/>
          <w:color w:val="363B40"/>
          <w:sz w:val="36"/>
          <w:szCs w:val="36"/>
          <w:lang w:eastAsia="cs-CZ"/>
        </w:rPr>
      </w:pPr>
      <w:r w:rsidRPr="00BD1651">
        <w:rPr>
          <w:rFonts w:ascii="Signika" w:eastAsia="Times New Roman" w:hAnsi="Signika" w:cs="Arial"/>
          <w:b/>
          <w:bCs/>
          <w:color w:val="363B40"/>
          <w:sz w:val="36"/>
          <w:szCs w:val="36"/>
          <w:lang w:eastAsia="cs-CZ"/>
        </w:rPr>
        <w:t>Děti potřebují informace</w:t>
      </w:r>
    </w:p>
    <w:p w:rsidR="00BD1651" w:rsidRDefault="00BD1651" w:rsidP="00BD1651">
      <w:pPr>
        <w:spacing w:after="100" w:afterAutospacing="1" w:line="240" w:lineRule="auto"/>
        <w:jc w:val="both"/>
        <w:rPr>
          <w:rFonts w:ascii="Open Sans" w:eastAsia="Times New Roman" w:hAnsi="Open Sans" w:cs="Arial"/>
          <w:color w:val="363B40"/>
          <w:sz w:val="28"/>
          <w:szCs w:val="28"/>
          <w:lang w:eastAsia="cs-CZ"/>
        </w:rPr>
      </w:pPr>
      <w:r w:rsidRPr="00BD1651">
        <w:rPr>
          <w:rFonts w:ascii="Open Sans" w:eastAsia="Times New Roman" w:hAnsi="Open Sans" w:cs="Arial"/>
          <w:color w:val="363B40"/>
          <w:sz w:val="28"/>
          <w:szCs w:val="28"/>
          <w:lang w:eastAsia="cs-CZ"/>
        </w:rPr>
        <w:t xml:space="preserve">Pokud děti čeká návrat do školních lavic, je důležité je připravit na jiný školní režim, než na jaký byly zvyklé uběhlé dva měsíce. Děti by měly být dostatečně informovány, jak bude školní vyučování vypadat, a to včetně nošení ochranných pomůcek. Není vhodné děti v souvislosti s </w:t>
      </w:r>
      <w:proofErr w:type="spellStart"/>
      <w:r w:rsidRPr="00BD1651">
        <w:rPr>
          <w:rFonts w:ascii="Open Sans" w:eastAsia="Times New Roman" w:hAnsi="Open Sans" w:cs="Arial"/>
          <w:color w:val="363B40"/>
          <w:sz w:val="28"/>
          <w:szCs w:val="28"/>
          <w:lang w:eastAsia="cs-CZ"/>
        </w:rPr>
        <w:t>koronavirovou</w:t>
      </w:r>
      <w:proofErr w:type="spellEnd"/>
      <w:r w:rsidRPr="00BD1651">
        <w:rPr>
          <w:rFonts w:ascii="Open Sans" w:eastAsia="Times New Roman" w:hAnsi="Open Sans" w:cs="Arial"/>
          <w:color w:val="363B40"/>
          <w:sz w:val="28"/>
          <w:szCs w:val="28"/>
          <w:lang w:eastAsia="cs-CZ"/>
        </w:rPr>
        <w:t xml:space="preserve"> nákazou zbytečně stresovat, ale ani situaci zlehčovat. I děti totiž ocení pravdivé informace, adekvátní jejich věku. Důležité je vysvětlit dětem důvody nařízených opatření.</w:t>
      </w:r>
    </w:p>
    <w:p w:rsidR="00BD1651" w:rsidRPr="00BD1651" w:rsidRDefault="00BD1651" w:rsidP="00BD1651">
      <w:pPr>
        <w:spacing w:after="100" w:afterAutospacing="1" w:line="240" w:lineRule="auto"/>
        <w:jc w:val="both"/>
        <w:rPr>
          <w:rFonts w:ascii="Open Sans" w:eastAsia="Times New Roman" w:hAnsi="Open Sans" w:cs="Arial"/>
          <w:color w:val="363B40"/>
          <w:sz w:val="28"/>
          <w:szCs w:val="28"/>
          <w:lang w:eastAsia="cs-CZ"/>
        </w:rPr>
      </w:pPr>
    </w:p>
    <w:p w:rsidR="00BD1651" w:rsidRDefault="00BD1651" w:rsidP="00BD1651">
      <w:pPr>
        <w:pStyle w:val="Nadpis2"/>
        <w:spacing w:after="120"/>
        <w:jc w:val="both"/>
        <w:rPr>
          <w:rFonts w:cs="Arial"/>
        </w:rPr>
      </w:pPr>
      <w:r>
        <w:rPr>
          <w:rStyle w:val="Siln"/>
          <w:rFonts w:cs="Arial"/>
          <w:b/>
          <w:bCs/>
        </w:rPr>
        <w:t>Respektování školních pravidel</w:t>
      </w:r>
    </w:p>
    <w:p w:rsidR="00BD1651" w:rsidRDefault="00BD1651" w:rsidP="00BD1651">
      <w:pPr>
        <w:pStyle w:val="Normlnweb"/>
        <w:spacing w:before="0" w:beforeAutospacing="0" w:after="120" w:afterAutospacing="0"/>
        <w:jc w:val="both"/>
        <w:rPr>
          <w:rFonts w:ascii="Open Sans" w:hAnsi="Open Sans" w:cs="Arial"/>
          <w:color w:val="363B40"/>
          <w:sz w:val="28"/>
          <w:szCs w:val="28"/>
        </w:rPr>
      </w:pPr>
      <w:r w:rsidRPr="00BD1651">
        <w:rPr>
          <w:rFonts w:ascii="Open Sans" w:hAnsi="Open Sans" w:cs="Arial"/>
          <w:color w:val="363B40"/>
          <w:sz w:val="28"/>
          <w:szCs w:val="28"/>
        </w:rPr>
        <w:t xml:space="preserve">Při návratu do školy lze předpokládat, že každá škola bude mít školní pravidla jinak nastavená. </w:t>
      </w:r>
      <w:r w:rsidRPr="00BD1651">
        <w:rPr>
          <w:rFonts w:ascii="Open Sans" w:hAnsi="Open Sans" w:cs="Arial"/>
          <w:color w:val="363B40"/>
          <w:sz w:val="28"/>
          <w:szCs w:val="28"/>
          <w:u w:val="single"/>
        </w:rPr>
        <w:t>Zejména mladší děti by měly být rodiči upozorněny, jak důležité je školní pravidla respektovat.</w:t>
      </w:r>
      <w:r w:rsidRPr="00BD1651">
        <w:rPr>
          <w:rFonts w:ascii="Open Sans" w:hAnsi="Open Sans" w:cs="Arial"/>
          <w:color w:val="363B40"/>
          <w:sz w:val="28"/>
          <w:szCs w:val="28"/>
        </w:rPr>
        <w:t xml:space="preserve"> Důraz je třeba klást zejména na obezřetnost při osobním kontaktu, nutnost nošení roušky a neshromažďování se. Menší děti jsou spontánní a snadno zapomenou na dodržování opatření.</w:t>
      </w:r>
    </w:p>
    <w:p w:rsidR="00BD1651" w:rsidRPr="00BD1651" w:rsidRDefault="00BD1651" w:rsidP="00BD1651">
      <w:pPr>
        <w:pStyle w:val="Normlnweb"/>
        <w:spacing w:before="0" w:beforeAutospacing="0" w:after="120" w:afterAutospacing="0"/>
        <w:jc w:val="both"/>
        <w:rPr>
          <w:rFonts w:ascii="Open Sans" w:hAnsi="Open Sans" w:cs="Arial"/>
          <w:color w:val="363B40"/>
          <w:sz w:val="28"/>
          <w:szCs w:val="28"/>
        </w:rPr>
      </w:pPr>
    </w:p>
    <w:p w:rsidR="00BD1651" w:rsidRDefault="00BD1651" w:rsidP="00BD1651">
      <w:pPr>
        <w:pStyle w:val="Nadpis2"/>
        <w:spacing w:after="120"/>
        <w:jc w:val="both"/>
        <w:rPr>
          <w:rFonts w:cs="Arial"/>
        </w:rPr>
      </w:pPr>
      <w:r>
        <w:rPr>
          <w:rStyle w:val="Siln"/>
          <w:rFonts w:cs="Arial"/>
          <w:b/>
          <w:bCs/>
        </w:rPr>
        <w:t>Pozitivní motivace</w:t>
      </w:r>
    </w:p>
    <w:p w:rsidR="00BD1651" w:rsidRPr="00BD1651" w:rsidRDefault="00BD1651" w:rsidP="00BD1651">
      <w:pPr>
        <w:pStyle w:val="Normlnweb"/>
        <w:spacing w:before="0" w:beforeAutospacing="0" w:after="120" w:afterAutospacing="0"/>
        <w:jc w:val="both"/>
        <w:rPr>
          <w:rFonts w:ascii="Open Sans" w:hAnsi="Open Sans" w:cs="Arial"/>
          <w:color w:val="363B40"/>
          <w:sz w:val="28"/>
          <w:szCs w:val="28"/>
        </w:rPr>
      </w:pPr>
      <w:r w:rsidRPr="00BD1651">
        <w:rPr>
          <w:rFonts w:ascii="Open Sans" w:hAnsi="Open Sans" w:cs="Arial"/>
          <w:color w:val="363B40"/>
          <w:sz w:val="28"/>
          <w:szCs w:val="28"/>
        </w:rPr>
        <w:t>Ne všechny děti se těší na školní povinnosti, ale zcela jistě se těší na své kamarády. Hledejme tedy společně s dětmi to pozitivní, co je při návratu do školy čeká. Ano, bude to učení a úkoly, ale budou to také kamarádi, které dlouho neviděly. Navíc provoz školy v jakémsi „nouzovém režimu“ může být pro mnoho dětí tak trochu dobrodružstvím. Společně s učiteli a spolužáky budou fungovat za nouzových podmínek, na což budou mnozí po letech vzpomínat. Samozřejmě záleží vždy na konkrétním učiteli, jak se situace zhostí. Měl by ale mít na paměti výjimečnost celé situace a podle toho k dětem přistupovat.</w:t>
      </w:r>
      <w:bookmarkStart w:id="0" w:name="_GoBack"/>
      <w:bookmarkEnd w:id="0"/>
    </w:p>
    <w:sectPr w:rsidR="00BD1651" w:rsidRPr="00BD16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gnika">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Times New Roman"/>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651"/>
    <w:rsid w:val="00805843"/>
    <w:rsid w:val="00BD16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94B1B-A86F-4805-AB36-E67FBBD26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BD1651"/>
    <w:pPr>
      <w:spacing w:after="300" w:line="240" w:lineRule="auto"/>
      <w:outlineLvl w:val="1"/>
    </w:pPr>
    <w:rPr>
      <w:rFonts w:ascii="Signika" w:eastAsia="Times New Roman" w:hAnsi="Signika" w:cs="Times New Roman"/>
      <w:b/>
      <w:bCs/>
      <w:color w:val="363B40"/>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BD1651"/>
    <w:rPr>
      <w:rFonts w:ascii="Signika" w:eastAsia="Times New Roman" w:hAnsi="Signika" w:cs="Times New Roman"/>
      <w:b/>
      <w:bCs/>
      <w:color w:val="363B40"/>
      <w:sz w:val="36"/>
      <w:szCs w:val="36"/>
      <w:lang w:eastAsia="cs-CZ"/>
    </w:rPr>
  </w:style>
  <w:style w:type="character" w:styleId="Siln">
    <w:name w:val="Strong"/>
    <w:basedOn w:val="Standardnpsmoodstavce"/>
    <w:uiPriority w:val="22"/>
    <w:qFormat/>
    <w:rsid w:val="00BD1651"/>
    <w:rPr>
      <w:b/>
      <w:bCs/>
    </w:rPr>
  </w:style>
  <w:style w:type="paragraph" w:styleId="Normlnweb">
    <w:name w:val="Normal (Web)"/>
    <w:basedOn w:val="Normln"/>
    <w:uiPriority w:val="99"/>
    <w:semiHidden/>
    <w:unhideWhenUsed/>
    <w:rsid w:val="00BD165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me2">
    <w:name w:val="name2"/>
    <w:basedOn w:val="Standardnpsmoodstavce"/>
    <w:rsid w:val="00BD1651"/>
  </w:style>
  <w:style w:type="paragraph" w:styleId="Textbubliny">
    <w:name w:val="Balloon Text"/>
    <w:basedOn w:val="Normln"/>
    <w:link w:val="TextbublinyChar"/>
    <w:uiPriority w:val="99"/>
    <w:semiHidden/>
    <w:unhideWhenUsed/>
    <w:rsid w:val="00BD165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D16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08923">
      <w:bodyDiv w:val="1"/>
      <w:marLeft w:val="0"/>
      <w:marRight w:val="0"/>
      <w:marTop w:val="0"/>
      <w:marBottom w:val="0"/>
      <w:divBdr>
        <w:top w:val="none" w:sz="0" w:space="0" w:color="auto"/>
        <w:left w:val="none" w:sz="0" w:space="0" w:color="auto"/>
        <w:bottom w:val="none" w:sz="0" w:space="0" w:color="auto"/>
        <w:right w:val="none" w:sz="0" w:space="0" w:color="auto"/>
      </w:divBdr>
      <w:divsChild>
        <w:div w:id="414397991">
          <w:marLeft w:val="0"/>
          <w:marRight w:val="0"/>
          <w:marTop w:val="0"/>
          <w:marBottom w:val="0"/>
          <w:divBdr>
            <w:top w:val="none" w:sz="0" w:space="0" w:color="auto"/>
            <w:left w:val="none" w:sz="0" w:space="0" w:color="auto"/>
            <w:bottom w:val="none" w:sz="0" w:space="0" w:color="auto"/>
            <w:right w:val="none" w:sz="0" w:space="0" w:color="auto"/>
          </w:divBdr>
          <w:divsChild>
            <w:div w:id="22680261">
              <w:marLeft w:val="0"/>
              <w:marRight w:val="0"/>
              <w:marTop w:val="0"/>
              <w:marBottom w:val="0"/>
              <w:divBdr>
                <w:top w:val="none" w:sz="0" w:space="0" w:color="auto"/>
                <w:left w:val="none" w:sz="0" w:space="0" w:color="auto"/>
                <w:bottom w:val="none" w:sz="0" w:space="0" w:color="auto"/>
                <w:right w:val="none" w:sz="0" w:space="0" w:color="auto"/>
              </w:divBdr>
              <w:divsChild>
                <w:div w:id="1360087112">
                  <w:marLeft w:val="0"/>
                  <w:marRight w:val="0"/>
                  <w:marTop w:val="0"/>
                  <w:marBottom w:val="750"/>
                  <w:divBdr>
                    <w:top w:val="none" w:sz="0" w:space="0" w:color="auto"/>
                    <w:left w:val="none" w:sz="0" w:space="0" w:color="auto"/>
                    <w:bottom w:val="none" w:sz="0" w:space="0" w:color="auto"/>
                    <w:right w:val="none" w:sz="0" w:space="0" w:color="auto"/>
                  </w:divBdr>
                  <w:divsChild>
                    <w:div w:id="611281122">
                      <w:marLeft w:val="0"/>
                      <w:marRight w:val="0"/>
                      <w:marTop w:val="0"/>
                      <w:marBottom w:val="0"/>
                      <w:divBdr>
                        <w:top w:val="none" w:sz="0" w:space="0" w:color="auto"/>
                        <w:left w:val="none" w:sz="0" w:space="0" w:color="auto"/>
                        <w:bottom w:val="none" w:sz="0" w:space="0" w:color="auto"/>
                        <w:right w:val="none" w:sz="0" w:space="0" w:color="auto"/>
                      </w:divBdr>
                      <w:divsChild>
                        <w:div w:id="221330991">
                          <w:marLeft w:val="0"/>
                          <w:marRight w:val="0"/>
                          <w:marTop w:val="0"/>
                          <w:marBottom w:val="0"/>
                          <w:divBdr>
                            <w:top w:val="none" w:sz="0" w:space="0" w:color="auto"/>
                            <w:left w:val="none" w:sz="0" w:space="0" w:color="auto"/>
                            <w:bottom w:val="none" w:sz="0" w:space="0" w:color="auto"/>
                            <w:right w:val="none" w:sz="0" w:space="0" w:color="auto"/>
                          </w:divBdr>
                          <w:divsChild>
                            <w:div w:id="16019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611211">
      <w:bodyDiv w:val="1"/>
      <w:marLeft w:val="0"/>
      <w:marRight w:val="0"/>
      <w:marTop w:val="0"/>
      <w:marBottom w:val="0"/>
      <w:divBdr>
        <w:top w:val="none" w:sz="0" w:space="0" w:color="auto"/>
        <w:left w:val="none" w:sz="0" w:space="0" w:color="auto"/>
        <w:bottom w:val="none" w:sz="0" w:space="0" w:color="auto"/>
        <w:right w:val="none" w:sz="0" w:space="0" w:color="auto"/>
      </w:divBdr>
      <w:divsChild>
        <w:div w:id="933174049">
          <w:marLeft w:val="0"/>
          <w:marRight w:val="0"/>
          <w:marTop w:val="0"/>
          <w:marBottom w:val="0"/>
          <w:divBdr>
            <w:top w:val="none" w:sz="0" w:space="0" w:color="auto"/>
            <w:left w:val="none" w:sz="0" w:space="0" w:color="auto"/>
            <w:bottom w:val="none" w:sz="0" w:space="0" w:color="auto"/>
            <w:right w:val="none" w:sz="0" w:space="0" w:color="auto"/>
          </w:divBdr>
          <w:divsChild>
            <w:div w:id="626550329">
              <w:marLeft w:val="0"/>
              <w:marRight w:val="0"/>
              <w:marTop w:val="0"/>
              <w:marBottom w:val="0"/>
              <w:divBdr>
                <w:top w:val="none" w:sz="0" w:space="0" w:color="auto"/>
                <w:left w:val="none" w:sz="0" w:space="0" w:color="auto"/>
                <w:bottom w:val="none" w:sz="0" w:space="0" w:color="auto"/>
                <w:right w:val="none" w:sz="0" w:space="0" w:color="auto"/>
              </w:divBdr>
              <w:divsChild>
                <w:div w:id="884633695">
                  <w:marLeft w:val="0"/>
                  <w:marRight w:val="0"/>
                  <w:marTop w:val="0"/>
                  <w:marBottom w:val="750"/>
                  <w:divBdr>
                    <w:top w:val="none" w:sz="0" w:space="0" w:color="auto"/>
                    <w:left w:val="none" w:sz="0" w:space="0" w:color="auto"/>
                    <w:bottom w:val="none" w:sz="0" w:space="0" w:color="auto"/>
                    <w:right w:val="none" w:sz="0" w:space="0" w:color="auto"/>
                  </w:divBdr>
                  <w:divsChild>
                    <w:div w:id="135149823">
                      <w:marLeft w:val="0"/>
                      <w:marRight w:val="0"/>
                      <w:marTop w:val="0"/>
                      <w:marBottom w:val="0"/>
                      <w:divBdr>
                        <w:top w:val="none" w:sz="0" w:space="0" w:color="auto"/>
                        <w:left w:val="none" w:sz="0" w:space="0" w:color="auto"/>
                        <w:bottom w:val="none" w:sz="0" w:space="0" w:color="auto"/>
                        <w:right w:val="none" w:sz="0" w:space="0" w:color="auto"/>
                      </w:divBdr>
                      <w:divsChild>
                        <w:div w:id="953251685">
                          <w:marLeft w:val="0"/>
                          <w:marRight w:val="0"/>
                          <w:marTop w:val="0"/>
                          <w:marBottom w:val="0"/>
                          <w:divBdr>
                            <w:top w:val="none" w:sz="0" w:space="0" w:color="auto"/>
                            <w:left w:val="none" w:sz="0" w:space="0" w:color="auto"/>
                            <w:bottom w:val="none" w:sz="0" w:space="0" w:color="auto"/>
                            <w:right w:val="none" w:sz="0" w:space="0" w:color="auto"/>
                          </w:divBdr>
                          <w:divsChild>
                            <w:div w:id="106791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317</Words>
  <Characters>1872</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Frühaufová Mgr.</dc:creator>
  <cp:keywords/>
  <dc:description/>
  <cp:lastModifiedBy>Hana Frühaufová Mgr.</cp:lastModifiedBy>
  <cp:revision>1</cp:revision>
  <cp:lastPrinted>2020-05-22T04:28:00Z</cp:lastPrinted>
  <dcterms:created xsi:type="dcterms:W3CDTF">2020-05-22T04:23:00Z</dcterms:created>
  <dcterms:modified xsi:type="dcterms:W3CDTF">2020-05-22T04:29:00Z</dcterms:modified>
</cp:coreProperties>
</file>